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ED6428" w:rsidP="00BE5F8F">
      <w:pPr>
        <w:pStyle w:val="a3"/>
        <w:ind w:firstLine="0"/>
        <w:jc w:val="left"/>
        <w:rPr>
          <w:szCs w:val="28"/>
        </w:rPr>
      </w:pPr>
      <w:r w:rsidRPr="00ED6428">
        <w:rPr>
          <w:szCs w:val="28"/>
        </w:rPr>
        <w:t>19.12.2022</w:t>
      </w:r>
      <w:r w:rsidR="00BE5F8F" w:rsidRPr="00ED6428">
        <w:rPr>
          <w:szCs w:val="28"/>
        </w:rPr>
        <w:t xml:space="preserve">                                           </w:t>
      </w:r>
      <w:r w:rsidRPr="00ED6428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 </w:t>
      </w:r>
      <w:r w:rsidRPr="00ED6428">
        <w:rPr>
          <w:szCs w:val="28"/>
        </w:rPr>
        <w:t xml:space="preserve">            № 58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0C2310" w:rsidRDefault="000C2310" w:rsidP="000C2310">
      <w:pPr>
        <w:jc w:val="center"/>
        <w:rPr>
          <w:b/>
          <w:bCs/>
          <w:sz w:val="28"/>
          <w:szCs w:val="28"/>
        </w:rPr>
      </w:pPr>
      <w:r w:rsidRPr="00D33724">
        <w:rPr>
          <w:b/>
          <w:bCs/>
          <w:sz w:val="28"/>
          <w:szCs w:val="28"/>
        </w:rPr>
        <w:t>Об изъятии жилых помещений</w:t>
      </w:r>
    </w:p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0C2310" w:rsidP="000C2310">
      <w:pPr>
        <w:ind w:firstLine="708"/>
        <w:jc w:val="both"/>
        <w:rPr>
          <w:sz w:val="28"/>
          <w:szCs w:val="28"/>
        </w:rPr>
      </w:pPr>
      <w:proofErr w:type="gramStart"/>
      <w:r w:rsidRPr="00D33724">
        <w:rPr>
          <w:sz w:val="28"/>
          <w:szCs w:val="28"/>
        </w:rPr>
        <w:t xml:space="preserve">Руководствуясь положениями части 10 статьи 32 Жилищного кодекса Российской Федерации, статьи 279 Гражданского кодекса Российской Федерации, постановлением администрации </w:t>
      </w:r>
      <w:proofErr w:type="spellStart"/>
      <w:r w:rsidR="00AE12C8" w:rsidRPr="002E752D">
        <w:rPr>
          <w:bCs/>
          <w:sz w:val="28"/>
          <w:szCs w:val="28"/>
        </w:rPr>
        <w:t>Архангельско</w:t>
      </w:r>
      <w:proofErr w:type="spellEnd"/>
      <w:r w:rsidR="00AE12C8" w:rsidRPr="002E752D">
        <w:rPr>
          <w:bCs/>
          <w:sz w:val="28"/>
          <w:szCs w:val="28"/>
        </w:rPr>
        <w:t xml:space="preserve"> - </w:t>
      </w:r>
      <w:proofErr w:type="spellStart"/>
      <w:r w:rsidR="00AE12C8" w:rsidRPr="002E752D">
        <w:rPr>
          <w:bCs/>
          <w:sz w:val="28"/>
          <w:szCs w:val="28"/>
        </w:rPr>
        <w:t>Голицынского</w:t>
      </w:r>
      <w:proofErr w:type="spellEnd"/>
      <w:r w:rsidR="00AE12C8" w:rsidRPr="002E752D">
        <w:rPr>
          <w:sz w:val="28"/>
          <w:szCs w:val="28"/>
        </w:rPr>
        <w:t xml:space="preserve"> сельского поселения </w:t>
      </w:r>
      <w:r w:rsidRPr="00D33724">
        <w:rPr>
          <w:sz w:val="28"/>
          <w:szCs w:val="28"/>
        </w:rPr>
        <w:t xml:space="preserve">от </w:t>
      </w:r>
      <w:r w:rsidR="00AE12C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сентября 2014 года № 20</w:t>
      </w:r>
      <w:r w:rsidRPr="00D33724">
        <w:rPr>
          <w:sz w:val="28"/>
          <w:szCs w:val="28"/>
        </w:rPr>
        <w:t xml:space="preserve"> «Об утвержде</w:t>
      </w:r>
      <w:r w:rsidR="00AE12C8">
        <w:rPr>
          <w:sz w:val="28"/>
          <w:szCs w:val="28"/>
        </w:rPr>
        <w:t>нии заключения</w:t>
      </w:r>
      <w:r>
        <w:rPr>
          <w:sz w:val="28"/>
          <w:szCs w:val="28"/>
        </w:rPr>
        <w:t xml:space="preserve"> межведомственной </w:t>
      </w:r>
      <w:r w:rsidR="00AE12C8">
        <w:rPr>
          <w:sz w:val="28"/>
          <w:szCs w:val="28"/>
        </w:rPr>
        <w:t>комиссии о признании жилого</w:t>
      </w:r>
      <w:r w:rsidRPr="00D33724">
        <w:rPr>
          <w:sz w:val="28"/>
          <w:szCs w:val="28"/>
        </w:rPr>
        <w:t xml:space="preserve"> п</w:t>
      </w:r>
      <w:r w:rsidR="00AE12C8">
        <w:rPr>
          <w:sz w:val="28"/>
          <w:szCs w:val="28"/>
        </w:rPr>
        <w:t>омещения</w:t>
      </w:r>
      <w:r w:rsidRPr="00D33724">
        <w:rPr>
          <w:sz w:val="28"/>
          <w:szCs w:val="28"/>
        </w:rPr>
        <w:t xml:space="preserve"> пригодными (непригодными) для пост</w:t>
      </w:r>
      <w:r w:rsidR="00AE12C8">
        <w:rPr>
          <w:sz w:val="28"/>
          <w:szCs w:val="28"/>
        </w:rPr>
        <w:t>оянного проживания», уведомлением</w:t>
      </w:r>
      <w:r w:rsidRPr="00D33724">
        <w:rPr>
          <w:sz w:val="28"/>
          <w:szCs w:val="28"/>
        </w:rPr>
        <w:t xml:space="preserve"> о сносе жил</w:t>
      </w:r>
      <w:r w:rsidR="00AE12C8">
        <w:rPr>
          <w:sz w:val="28"/>
          <w:szCs w:val="28"/>
        </w:rPr>
        <w:t>ого</w:t>
      </w:r>
      <w:r w:rsidRPr="00D33724">
        <w:rPr>
          <w:sz w:val="28"/>
          <w:szCs w:val="28"/>
        </w:rPr>
        <w:t xml:space="preserve"> помещени</w:t>
      </w:r>
      <w:r w:rsidR="00AE12C8">
        <w:rPr>
          <w:sz w:val="28"/>
          <w:szCs w:val="28"/>
        </w:rPr>
        <w:t>я</w:t>
      </w:r>
      <w:r w:rsidRPr="00D33724">
        <w:rPr>
          <w:sz w:val="28"/>
          <w:szCs w:val="28"/>
        </w:rPr>
        <w:t xml:space="preserve"> от </w:t>
      </w:r>
      <w:r w:rsidR="00AE12C8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</w:t>
      </w:r>
      <w:r w:rsidRPr="00D33724">
        <w:rPr>
          <w:sz w:val="28"/>
          <w:szCs w:val="28"/>
        </w:rPr>
        <w:t>, в целях переселения граждан из аварийного жилищного фонда,</w:t>
      </w:r>
      <w:proofErr w:type="gramEnd"/>
    </w:p>
    <w:p w:rsidR="00944F4B" w:rsidRDefault="00944F4B" w:rsidP="000C2310">
      <w:pPr>
        <w:ind w:firstLine="708"/>
        <w:jc w:val="both"/>
        <w:rPr>
          <w:sz w:val="28"/>
          <w:szCs w:val="28"/>
        </w:rPr>
      </w:pPr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proofErr w:type="spellStart"/>
      <w:r w:rsidR="00CF2C4B" w:rsidRPr="002E752D">
        <w:rPr>
          <w:bCs/>
          <w:sz w:val="28"/>
          <w:szCs w:val="28"/>
        </w:rPr>
        <w:t>Архангельско</w:t>
      </w:r>
      <w:proofErr w:type="spellEnd"/>
      <w:r w:rsidR="00CF2C4B" w:rsidRPr="002E752D">
        <w:rPr>
          <w:bCs/>
          <w:sz w:val="28"/>
          <w:szCs w:val="28"/>
        </w:rPr>
        <w:t xml:space="preserve"> - </w:t>
      </w:r>
      <w:proofErr w:type="spellStart"/>
      <w:r w:rsidR="00CF2C4B" w:rsidRPr="002E752D">
        <w:rPr>
          <w:bCs/>
          <w:sz w:val="28"/>
          <w:szCs w:val="28"/>
        </w:rPr>
        <w:t>Голицынского</w:t>
      </w:r>
      <w:proofErr w:type="spellEnd"/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0" w:name="sub_2"/>
    </w:p>
    <w:p w:rsidR="000C2310" w:rsidRPr="00D33724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2C8">
        <w:rPr>
          <w:sz w:val="28"/>
          <w:szCs w:val="28"/>
        </w:rPr>
        <w:t>1</w:t>
      </w:r>
      <w:r w:rsidRPr="00D33724">
        <w:rPr>
          <w:sz w:val="28"/>
          <w:szCs w:val="28"/>
        </w:rPr>
        <w:t>.</w:t>
      </w:r>
      <w:r w:rsidRPr="00D33724">
        <w:rPr>
          <w:sz w:val="28"/>
          <w:szCs w:val="28"/>
        </w:rPr>
        <w:tab/>
        <w:t>Изъять для муниципальных нужд жилые помещения, расположенны</w:t>
      </w:r>
      <w:r>
        <w:rPr>
          <w:sz w:val="28"/>
          <w:szCs w:val="28"/>
        </w:rPr>
        <w:t>е</w:t>
      </w:r>
      <w:r w:rsidRPr="00D33724">
        <w:rPr>
          <w:sz w:val="28"/>
          <w:szCs w:val="28"/>
        </w:rPr>
        <w:t xml:space="preserve"> по следующим адресам:</w:t>
      </w:r>
    </w:p>
    <w:p w:rsidR="000C2310" w:rsidRPr="005530CB" w:rsidRDefault="000C2310" w:rsidP="000C2310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530CB">
        <w:rPr>
          <w:sz w:val="28"/>
          <w:szCs w:val="28"/>
        </w:rPr>
        <w:t xml:space="preserve">. </w:t>
      </w:r>
      <w:r>
        <w:rPr>
          <w:sz w:val="28"/>
          <w:szCs w:val="28"/>
        </w:rPr>
        <w:t>Надеждинка</w:t>
      </w:r>
      <w:r w:rsidRPr="005530CB">
        <w:rPr>
          <w:sz w:val="28"/>
          <w:szCs w:val="28"/>
        </w:rPr>
        <w:t xml:space="preserve">, </w:t>
      </w:r>
      <w:r w:rsidR="00ED6428">
        <w:rPr>
          <w:sz w:val="28"/>
          <w:szCs w:val="28"/>
        </w:rPr>
        <w:t>ул. Пензенский парк, д.8, кв.1</w:t>
      </w:r>
      <w:r w:rsidRPr="00A90478">
        <w:rPr>
          <w:sz w:val="28"/>
          <w:szCs w:val="28"/>
        </w:rPr>
        <w:t>;</w:t>
      </w:r>
    </w:p>
    <w:p w:rsidR="00ED6428" w:rsidRPr="005530CB" w:rsidRDefault="000C2310" w:rsidP="00ED6428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 w:rsidR="00ED6428">
        <w:rPr>
          <w:sz w:val="28"/>
          <w:szCs w:val="28"/>
        </w:rPr>
        <w:t>д</w:t>
      </w:r>
      <w:r w:rsidR="00ED6428" w:rsidRPr="005530CB">
        <w:rPr>
          <w:sz w:val="28"/>
          <w:szCs w:val="28"/>
        </w:rPr>
        <w:t xml:space="preserve">. </w:t>
      </w:r>
      <w:r w:rsidR="00ED6428">
        <w:rPr>
          <w:sz w:val="28"/>
          <w:szCs w:val="28"/>
        </w:rPr>
        <w:t>Надеждинка</w:t>
      </w:r>
      <w:r w:rsidR="00ED6428" w:rsidRPr="005530CB">
        <w:rPr>
          <w:sz w:val="28"/>
          <w:szCs w:val="28"/>
        </w:rPr>
        <w:t xml:space="preserve">, </w:t>
      </w:r>
      <w:r w:rsidR="00ED6428">
        <w:rPr>
          <w:sz w:val="28"/>
          <w:szCs w:val="28"/>
        </w:rPr>
        <w:t>ул. Пензенский парк, д.8, кв.4</w:t>
      </w:r>
      <w:r w:rsidR="00ED6428" w:rsidRPr="00A90478">
        <w:rPr>
          <w:sz w:val="28"/>
          <w:szCs w:val="28"/>
        </w:rPr>
        <w:t>;</w:t>
      </w:r>
    </w:p>
    <w:p w:rsidR="000C2310" w:rsidRPr="00586ABE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428">
        <w:rPr>
          <w:sz w:val="28"/>
          <w:szCs w:val="28"/>
        </w:rPr>
        <w:t>2</w:t>
      </w:r>
      <w:r w:rsidRPr="00586ABE">
        <w:rPr>
          <w:sz w:val="28"/>
          <w:szCs w:val="28"/>
        </w:rPr>
        <w:t>.</w:t>
      </w:r>
      <w:r w:rsidRPr="00586ABE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Архангельско-Голицынского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33724">
        <w:rPr>
          <w:sz w:val="28"/>
          <w:szCs w:val="28"/>
        </w:rPr>
        <w:t xml:space="preserve"> направить копи</w:t>
      </w:r>
      <w:r>
        <w:rPr>
          <w:sz w:val="28"/>
          <w:szCs w:val="28"/>
        </w:rPr>
        <w:t>и</w:t>
      </w:r>
      <w:r w:rsidRPr="00D33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</w:t>
      </w:r>
      <w:r w:rsidRPr="00D33724">
        <w:rPr>
          <w:sz w:val="28"/>
          <w:szCs w:val="28"/>
        </w:rPr>
        <w:t>правообладателям изымаемой недвижимости и в орган, осуществляющий государственную регистрацию прав на недвижимое имущество</w:t>
      </w:r>
      <w:r>
        <w:rPr>
          <w:sz w:val="28"/>
          <w:szCs w:val="28"/>
        </w:rPr>
        <w:t xml:space="preserve"> и сделок с ним</w:t>
      </w:r>
      <w:r w:rsidRPr="00D33724">
        <w:rPr>
          <w:sz w:val="28"/>
          <w:szCs w:val="28"/>
        </w:rPr>
        <w:t>, а также подготовить, направить и заключить с правообладателями изымаемой недвижимости соглашени</w:t>
      </w:r>
      <w:r>
        <w:rPr>
          <w:sz w:val="28"/>
          <w:szCs w:val="28"/>
        </w:rPr>
        <w:t>я</w:t>
      </w:r>
      <w:r w:rsidRPr="00D33724">
        <w:rPr>
          <w:sz w:val="28"/>
          <w:szCs w:val="28"/>
        </w:rPr>
        <w:t xml:space="preserve"> об изъятии </w:t>
      </w:r>
      <w:r w:rsidRPr="00586ABE">
        <w:rPr>
          <w:sz w:val="28"/>
          <w:szCs w:val="28"/>
        </w:rPr>
        <w:t>недвижимости для муниципальных нужд.</w:t>
      </w:r>
    </w:p>
    <w:p w:rsidR="000C2310" w:rsidRPr="002D1E33" w:rsidRDefault="00ED6428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0C2310" w:rsidRPr="00586ABE">
        <w:rPr>
          <w:sz w:val="28"/>
          <w:szCs w:val="28"/>
        </w:rPr>
        <w:t>.</w:t>
      </w:r>
      <w:r w:rsidR="000C2310" w:rsidRPr="00586ABE">
        <w:rPr>
          <w:sz w:val="28"/>
          <w:szCs w:val="28"/>
        </w:rPr>
        <w:tab/>
      </w:r>
      <w:proofErr w:type="gramStart"/>
      <w:r w:rsidR="000C2310" w:rsidRPr="00D33724">
        <w:rPr>
          <w:sz w:val="28"/>
          <w:szCs w:val="28"/>
        </w:rPr>
        <w:t>Контроль за</w:t>
      </w:r>
      <w:proofErr w:type="gramEnd"/>
      <w:r w:rsidR="000C2310" w:rsidRPr="00D33724">
        <w:rPr>
          <w:sz w:val="28"/>
          <w:szCs w:val="28"/>
        </w:rPr>
        <w:t xml:space="preserve"> исполнением настоящего постановления </w:t>
      </w:r>
      <w:r w:rsidR="00F10A8C">
        <w:rPr>
          <w:sz w:val="28"/>
          <w:szCs w:val="28"/>
        </w:rPr>
        <w:t>оставляю за собой</w:t>
      </w:r>
      <w:r w:rsidR="000C2310">
        <w:rPr>
          <w:sz w:val="28"/>
          <w:szCs w:val="28"/>
        </w:rPr>
        <w:t>.</w:t>
      </w:r>
    </w:p>
    <w:p w:rsidR="008258A2" w:rsidRPr="00ED6428" w:rsidRDefault="00ED6428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4D5717" w:rsidRPr="004D5717">
        <w:rPr>
          <w:sz w:val="28"/>
          <w:szCs w:val="28"/>
        </w:rPr>
        <w:t xml:space="preserve">. </w:t>
      </w:r>
      <w:r w:rsidR="004D5717" w:rsidRPr="00CF2C4B">
        <w:rPr>
          <w:sz w:val="28"/>
          <w:szCs w:val="28"/>
        </w:rPr>
        <w:t xml:space="preserve">Настоящее постановление вступает в силу после его </w:t>
      </w:r>
      <w:hyperlink r:id="rId8" w:history="1">
        <w:r w:rsidR="004D5717" w:rsidRPr="00CF2C4B">
          <w:rPr>
            <w:rStyle w:val="ae"/>
            <w:color w:val="auto"/>
            <w:sz w:val="28"/>
            <w:szCs w:val="28"/>
          </w:rPr>
          <w:t>официального опубликования</w:t>
        </w:r>
      </w:hyperlink>
      <w:r w:rsidR="004D5717" w:rsidRPr="00CF2C4B">
        <w:rPr>
          <w:sz w:val="28"/>
          <w:szCs w:val="28"/>
        </w:rPr>
        <w:t xml:space="preserve"> </w:t>
      </w:r>
      <w:r w:rsidR="00283825">
        <w:rPr>
          <w:sz w:val="28"/>
          <w:szCs w:val="28"/>
        </w:rPr>
        <w:t xml:space="preserve">в информационном </w:t>
      </w:r>
      <w:proofErr w:type="spellStart"/>
      <w:r w:rsidR="00283825">
        <w:rPr>
          <w:sz w:val="28"/>
          <w:szCs w:val="28"/>
        </w:rPr>
        <w:t>бюллетне</w:t>
      </w:r>
      <w:proofErr w:type="spellEnd"/>
      <w:r w:rsidR="00283825">
        <w:rPr>
          <w:sz w:val="28"/>
          <w:szCs w:val="28"/>
        </w:rPr>
        <w:t xml:space="preserve"> администрации </w:t>
      </w:r>
      <w:proofErr w:type="spellStart"/>
      <w:r w:rsidR="00283825">
        <w:rPr>
          <w:sz w:val="28"/>
          <w:szCs w:val="28"/>
        </w:rPr>
        <w:t>Архангельско</w:t>
      </w:r>
      <w:proofErr w:type="spellEnd"/>
      <w:r w:rsidR="00283825">
        <w:rPr>
          <w:sz w:val="28"/>
          <w:szCs w:val="28"/>
        </w:rPr>
        <w:t xml:space="preserve"> – </w:t>
      </w:r>
      <w:proofErr w:type="spellStart"/>
      <w:r w:rsidR="00283825">
        <w:rPr>
          <w:sz w:val="28"/>
          <w:szCs w:val="28"/>
        </w:rPr>
        <w:t>Голицынского</w:t>
      </w:r>
      <w:proofErr w:type="spellEnd"/>
      <w:r w:rsidR="00283825">
        <w:rPr>
          <w:sz w:val="28"/>
          <w:szCs w:val="28"/>
        </w:rPr>
        <w:t xml:space="preserve"> сельского поселения и подлежит размещению </w:t>
      </w:r>
      <w:r w:rsidR="004D5717" w:rsidRPr="00CF2C4B">
        <w:rPr>
          <w:sz w:val="28"/>
          <w:szCs w:val="28"/>
        </w:rPr>
        <w:t xml:space="preserve">на официальном сайте органов местного самоуправления в сети "Интернет" по адресу: </w:t>
      </w:r>
      <w:hyperlink r:id="rId9" w:history="1">
        <w:r w:rsidR="004D5717" w:rsidRPr="00CF2C4B">
          <w:rPr>
            <w:rStyle w:val="ae"/>
            <w:color w:val="auto"/>
            <w:sz w:val="28"/>
            <w:szCs w:val="28"/>
          </w:rPr>
          <w:t>www.ruzaevka-rm.ru</w:t>
        </w:r>
      </w:hyperlink>
      <w:r w:rsidR="004D5717" w:rsidRPr="00CF2C4B">
        <w:rPr>
          <w:sz w:val="28"/>
          <w:szCs w:val="28"/>
        </w:rPr>
        <w:t>.</w:t>
      </w:r>
      <w:bookmarkEnd w:id="0"/>
    </w:p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BE5F8F" w:rsidP="00D77FDD">
      <w:pPr>
        <w:jc w:val="both"/>
        <w:rPr>
          <w:bCs/>
          <w:sz w:val="28"/>
          <w:szCs w:val="28"/>
        </w:rPr>
      </w:pPr>
      <w:r w:rsidRPr="00CF2C4B">
        <w:rPr>
          <w:sz w:val="28"/>
          <w:szCs w:val="28"/>
          <w:shd w:val="clear" w:color="auto" w:fill="FFFFFF"/>
        </w:rPr>
        <w:t xml:space="preserve">Глава </w:t>
      </w:r>
      <w:proofErr w:type="spellStart"/>
      <w:r w:rsidR="00CF2C4B" w:rsidRPr="00CF2C4B">
        <w:rPr>
          <w:bCs/>
          <w:sz w:val="28"/>
          <w:szCs w:val="28"/>
        </w:rPr>
        <w:t>Архангельско</w:t>
      </w:r>
      <w:proofErr w:type="spellEnd"/>
      <w:r w:rsidR="00CF2C4B" w:rsidRPr="00CF2C4B">
        <w:rPr>
          <w:bCs/>
          <w:sz w:val="28"/>
          <w:szCs w:val="28"/>
        </w:rPr>
        <w:t xml:space="preserve">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Голицынского</w:t>
      </w:r>
      <w:proofErr w:type="spellEnd"/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О.А.Тихонова</w:t>
      </w:r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6E04BA" w:rsidRPr="004D5717" w:rsidRDefault="006E04BA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sectPr w:rsidR="006E04BA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CA" w:rsidRDefault="007006CA" w:rsidP="006E04BA">
      <w:r>
        <w:separator/>
      </w:r>
    </w:p>
  </w:endnote>
  <w:endnote w:type="continuationSeparator" w:id="0">
    <w:p w:rsidR="007006CA" w:rsidRDefault="007006CA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CA" w:rsidRDefault="007006CA" w:rsidP="006E04BA">
      <w:r>
        <w:separator/>
      </w:r>
    </w:p>
  </w:footnote>
  <w:footnote w:type="continuationSeparator" w:id="0">
    <w:p w:rsidR="007006CA" w:rsidRDefault="007006CA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5F8F"/>
    <w:rsid w:val="000014CF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3440E"/>
    <w:rsid w:val="00254032"/>
    <w:rsid w:val="00260D79"/>
    <w:rsid w:val="00283479"/>
    <w:rsid w:val="00283825"/>
    <w:rsid w:val="00287947"/>
    <w:rsid w:val="002B18B0"/>
    <w:rsid w:val="002E752D"/>
    <w:rsid w:val="002E773F"/>
    <w:rsid w:val="00326A8B"/>
    <w:rsid w:val="00333623"/>
    <w:rsid w:val="003552C1"/>
    <w:rsid w:val="003D0A93"/>
    <w:rsid w:val="003D4278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F1D31"/>
    <w:rsid w:val="00612BF1"/>
    <w:rsid w:val="00671CB5"/>
    <w:rsid w:val="006C3280"/>
    <w:rsid w:val="006C4553"/>
    <w:rsid w:val="006E04BA"/>
    <w:rsid w:val="006E5221"/>
    <w:rsid w:val="007006CA"/>
    <w:rsid w:val="0071027A"/>
    <w:rsid w:val="007436D5"/>
    <w:rsid w:val="0075058C"/>
    <w:rsid w:val="007600DD"/>
    <w:rsid w:val="00765CED"/>
    <w:rsid w:val="008258A2"/>
    <w:rsid w:val="00840501"/>
    <w:rsid w:val="00841DCF"/>
    <w:rsid w:val="008500DC"/>
    <w:rsid w:val="00944F4B"/>
    <w:rsid w:val="00993413"/>
    <w:rsid w:val="009B2342"/>
    <w:rsid w:val="009B59D3"/>
    <w:rsid w:val="00A46DDE"/>
    <w:rsid w:val="00A50F3E"/>
    <w:rsid w:val="00A55FB5"/>
    <w:rsid w:val="00AA4DAF"/>
    <w:rsid w:val="00AE12C8"/>
    <w:rsid w:val="00AE64A5"/>
    <w:rsid w:val="00B56D24"/>
    <w:rsid w:val="00BA059A"/>
    <w:rsid w:val="00BB2A74"/>
    <w:rsid w:val="00BB50C2"/>
    <w:rsid w:val="00BE5F8F"/>
    <w:rsid w:val="00C032E8"/>
    <w:rsid w:val="00C36BB1"/>
    <w:rsid w:val="00C436F1"/>
    <w:rsid w:val="00C44B44"/>
    <w:rsid w:val="00C456E8"/>
    <w:rsid w:val="00C7432B"/>
    <w:rsid w:val="00C8195F"/>
    <w:rsid w:val="00C938C5"/>
    <w:rsid w:val="00CF2C4B"/>
    <w:rsid w:val="00D0152C"/>
    <w:rsid w:val="00D14659"/>
    <w:rsid w:val="00D77FDD"/>
    <w:rsid w:val="00DB2D10"/>
    <w:rsid w:val="00DB70CE"/>
    <w:rsid w:val="00DE0C78"/>
    <w:rsid w:val="00EB6FB1"/>
    <w:rsid w:val="00ED6428"/>
    <w:rsid w:val="00F07747"/>
    <w:rsid w:val="00F10A8C"/>
    <w:rsid w:val="00F67E2A"/>
    <w:rsid w:val="00F950AF"/>
    <w:rsid w:val="00FC5784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513459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916657/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7903-283B-48C8-9D0D-B0935F58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направления долговой политики Архангельско - Голицынского сельского пос</vt:lpstr>
      <vt:lpstr>2. Основные факторы, определяющие характер и направления долговой политики Архан</vt:lpstr>
      <vt:lpstr>3. Цели и задачи долговой политики</vt:lpstr>
      <vt:lpstr>4. Инструменты реализации долговой политики</vt:lpstr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1</cp:lastModifiedBy>
  <cp:revision>7</cp:revision>
  <cp:lastPrinted>2022-12-19T10:08:00Z</cp:lastPrinted>
  <dcterms:created xsi:type="dcterms:W3CDTF">2022-12-14T09:58:00Z</dcterms:created>
  <dcterms:modified xsi:type="dcterms:W3CDTF">2022-12-19T12:12:00Z</dcterms:modified>
</cp:coreProperties>
</file>