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D549A3">
        <w:rPr>
          <w:rFonts w:ascii="Times New Roman" w:hAnsi="Times New Roman" w:cs="Times New Roman"/>
          <w:sz w:val="28"/>
          <w:szCs w:val="28"/>
        </w:rPr>
        <w:t>29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D549A3">
        <w:rPr>
          <w:rFonts w:ascii="Times New Roman" w:hAnsi="Times New Roman" w:cs="Times New Roman"/>
          <w:sz w:val="28"/>
          <w:szCs w:val="28"/>
        </w:rPr>
        <w:t>11</w:t>
      </w:r>
      <w:r w:rsidRPr="00A750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9A3">
        <w:rPr>
          <w:rFonts w:ascii="Times New Roman" w:hAnsi="Times New Roman" w:cs="Times New Roman"/>
          <w:sz w:val="28"/>
          <w:szCs w:val="28"/>
        </w:rPr>
        <w:t>2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№ </w:t>
      </w:r>
      <w:r w:rsidR="00D549A3">
        <w:rPr>
          <w:rFonts w:ascii="Times New Roman" w:hAnsi="Times New Roman" w:cs="Times New Roman"/>
          <w:sz w:val="28"/>
          <w:szCs w:val="28"/>
        </w:rPr>
        <w:t>27</w:t>
      </w:r>
      <w:r w:rsidRPr="00A75057">
        <w:rPr>
          <w:rFonts w:ascii="Times New Roman" w:hAnsi="Times New Roman" w:cs="Times New Roman"/>
          <w:sz w:val="28"/>
          <w:szCs w:val="28"/>
        </w:rPr>
        <w:t>/</w:t>
      </w:r>
      <w:r w:rsidR="00DE66AF">
        <w:rPr>
          <w:rFonts w:ascii="Times New Roman" w:hAnsi="Times New Roman" w:cs="Times New Roman"/>
          <w:sz w:val="28"/>
          <w:szCs w:val="28"/>
        </w:rPr>
        <w:t>130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8E129A" w:rsidRDefault="00FD50D5" w:rsidP="00E842B9">
      <w:pPr>
        <w:jc w:val="center"/>
        <w:rPr>
          <w:b/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D549A3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290691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D549A3">
        <w:rPr>
          <w:sz w:val="28"/>
          <w:szCs w:val="28"/>
          <w:shd w:val="clear" w:color="auto" w:fill="FFFFFF"/>
        </w:rPr>
        <w:t>от 27</w:t>
      </w:r>
      <w:r w:rsidR="00F01281">
        <w:rPr>
          <w:sz w:val="28"/>
          <w:szCs w:val="28"/>
          <w:shd w:val="clear" w:color="auto" w:fill="FFFFFF"/>
        </w:rPr>
        <w:t xml:space="preserve"> </w:t>
      </w:r>
      <w:r w:rsidR="00D549A3">
        <w:rPr>
          <w:sz w:val="28"/>
          <w:szCs w:val="28"/>
          <w:shd w:val="clear" w:color="auto" w:fill="FFFFFF"/>
        </w:rPr>
        <w:t>декабря 2019 года N 101</w:t>
      </w:r>
      <w:r w:rsidR="00F01281">
        <w:rPr>
          <w:sz w:val="28"/>
          <w:szCs w:val="28"/>
          <w:shd w:val="clear" w:color="auto" w:fill="FFFFFF"/>
        </w:rPr>
        <w:t>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</w:t>
      </w:r>
      <w:r w:rsidR="00D549A3">
        <w:rPr>
          <w:sz w:val="28"/>
          <w:szCs w:val="28"/>
          <w:shd w:val="clear" w:color="auto" w:fill="FFFFFF"/>
        </w:rPr>
        <w:t>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D549A3" w:rsidRPr="00290691">
          <w:rPr>
            <w:rStyle w:val="a4"/>
            <w:bCs/>
            <w:color w:val="auto"/>
            <w:sz w:val="28"/>
            <w:szCs w:val="28"/>
            <w:u w:val="none"/>
          </w:rPr>
          <w:t>приказом</w:t>
        </w:r>
      </w:hyperlink>
      <w:r w:rsidR="00D549A3" w:rsidRPr="00290691">
        <w:rPr>
          <w:sz w:val="28"/>
          <w:szCs w:val="28"/>
        </w:rPr>
        <w:t xml:space="preserve"> Министерства сельского хозяйства Российской Федерации от 3 апреля 2006 года №103 « Об утверждении</w:t>
      </w:r>
      <w:r w:rsidR="00CA7518">
        <w:rPr>
          <w:sz w:val="28"/>
          <w:szCs w:val="28"/>
        </w:rPr>
        <w:t xml:space="preserve"> </w:t>
      </w:r>
      <w:r w:rsidR="00D549A3" w:rsidRPr="00290691">
        <w:rPr>
          <w:sz w:val="28"/>
          <w:szCs w:val="28"/>
        </w:rPr>
        <w:t>Ветеринарных правил содержания птиц на личных подворь</w:t>
      </w:r>
      <w:r w:rsidR="00290691">
        <w:rPr>
          <w:sz w:val="28"/>
          <w:szCs w:val="28"/>
        </w:rPr>
        <w:t>ях гра</w:t>
      </w:r>
      <w:r w:rsidR="00D549A3" w:rsidRPr="00290691">
        <w:rPr>
          <w:sz w:val="28"/>
          <w:szCs w:val="28"/>
        </w:rPr>
        <w:t>ждан и птицеводческих хозяйствах открытого типа»,</w:t>
      </w:r>
      <w:r w:rsidR="00D549A3">
        <w:t xml:space="preserve"> </w:t>
      </w:r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</w:t>
      </w:r>
      <w:proofErr w:type="spellStart"/>
      <w:r w:rsidR="00FD50D5" w:rsidRPr="00FD50D5">
        <w:rPr>
          <w:b/>
          <w:sz w:val="28"/>
          <w:szCs w:val="28"/>
        </w:rPr>
        <w:t>Голицынского</w:t>
      </w:r>
      <w:proofErr w:type="spellEnd"/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EC41E9" w:rsidRPr="00CA7518" w:rsidRDefault="00CA7518" w:rsidP="00CA75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BF6" w:rsidRPr="004C6BF6">
        <w:rPr>
          <w:sz w:val="28"/>
          <w:szCs w:val="28"/>
        </w:rPr>
        <w:t xml:space="preserve">1. </w:t>
      </w:r>
      <w:r w:rsidR="00290691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EC41E9" w:rsidRPr="00CA7518">
        <w:rPr>
          <w:sz w:val="28"/>
          <w:szCs w:val="28"/>
        </w:rPr>
        <w:t xml:space="preserve">Решение Совета депутатов </w:t>
      </w:r>
      <w:proofErr w:type="spellStart"/>
      <w:r w:rsidR="00EC41E9" w:rsidRPr="00CA7518"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</w:t>
      </w:r>
      <w:r w:rsidR="00EC41E9" w:rsidRPr="00CA7518">
        <w:rPr>
          <w:sz w:val="28"/>
          <w:szCs w:val="28"/>
        </w:rPr>
        <w:t>-</w:t>
      </w:r>
      <w:proofErr w:type="spellStart"/>
      <w:r w:rsidR="00EC41E9" w:rsidRPr="00CA7518">
        <w:rPr>
          <w:sz w:val="28"/>
          <w:szCs w:val="28"/>
        </w:rPr>
        <w:t>Голицынского</w:t>
      </w:r>
      <w:proofErr w:type="spellEnd"/>
      <w:r w:rsidR="00EC41E9" w:rsidRPr="00CA7518">
        <w:rPr>
          <w:sz w:val="28"/>
          <w:szCs w:val="28"/>
        </w:rPr>
        <w:t xml:space="preserve"> сельского поселения Рузаевского муниципального</w:t>
      </w:r>
      <w:r w:rsidR="00290691" w:rsidRPr="00CA7518">
        <w:rPr>
          <w:sz w:val="28"/>
          <w:szCs w:val="28"/>
        </w:rPr>
        <w:t xml:space="preserve"> района Республики Мордовия от </w:t>
      </w:r>
      <w:proofErr w:type="gramStart"/>
      <w:r w:rsidR="00290691" w:rsidRPr="00CA7518">
        <w:rPr>
          <w:sz w:val="28"/>
          <w:szCs w:val="28"/>
        </w:rPr>
        <w:t>2</w:t>
      </w:r>
      <w:r w:rsidR="00EC41E9" w:rsidRPr="00CA7518">
        <w:rPr>
          <w:sz w:val="28"/>
          <w:szCs w:val="28"/>
        </w:rPr>
        <w:t>9</w:t>
      </w:r>
      <w:r w:rsidR="00290691" w:rsidRPr="00CA7518">
        <w:rPr>
          <w:sz w:val="28"/>
          <w:szCs w:val="28"/>
        </w:rPr>
        <w:t xml:space="preserve"> </w:t>
      </w:r>
      <w:r w:rsidRPr="00CA7518">
        <w:rPr>
          <w:sz w:val="28"/>
          <w:szCs w:val="28"/>
        </w:rPr>
        <w:t xml:space="preserve"> </w:t>
      </w:r>
      <w:r w:rsidR="00290691" w:rsidRPr="00CA7518">
        <w:rPr>
          <w:sz w:val="28"/>
          <w:szCs w:val="28"/>
        </w:rPr>
        <w:t>апреля</w:t>
      </w:r>
      <w:proofErr w:type="gramEnd"/>
      <w:r w:rsidR="00290691" w:rsidRPr="00CA7518">
        <w:rPr>
          <w:sz w:val="28"/>
          <w:szCs w:val="28"/>
        </w:rPr>
        <w:t xml:space="preserve"> </w:t>
      </w:r>
      <w:r w:rsidR="0013403B">
        <w:rPr>
          <w:sz w:val="28"/>
          <w:szCs w:val="28"/>
        </w:rPr>
        <w:t>2011</w:t>
      </w:r>
      <w:bookmarkStart w:id="0" w:name="_GoBack"/>
      <w:bookmarkEnd w:id="0"/>
      <w:r w:rsidR="00EC41E9" w:rsidRPr="00CA751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A7518">
        <w:rPr>
          <w:sz w:val="28"/>
          <w:szCs w:val="28"/>
        </w:rPr>
        <w:t xml:space="preserve"> </w:t>
      </w:r>
      <w:r w:rsidR="00FB3C93" w:rsidRPr="00CA7518">
        <w:rPr>
          <w:sz w:val="28"/>
          <w:szCs w:val="28"/>
        </w:rPr>
        <w:t>№</w:t>
      </w:r>
      <w:r w:rsidR="00EC41E9" w:rsidRPr="00CA7518">
        <w:rPr>
          <w:sz w:val="28"/>
          <w:szCs w:val="28"/>
        </w:rPr>
        <w:t xml:space="preserve"> </w:t>
      </w:r>
      <w:r w:rsidRPr="00CA7518">
        <w:rPr>
          <w:sz w:val="28"/>
          <w:szCs w:val="28"/>
        </w:rPr>
        <w:t>144</w:t>
      </w:r>
      <w:r w:rsidR="00EC41E9" w:rsidRPr="00CA7518">
        <w:rPr>
          <w:sz w:val="28"/>
          <w:szCs w:val="28"/>
        </w:rPr>
        <w:t xml:space="preserve"> «</w:t>
      </w:r>
      <w:r w:rsidR="00EC41E9" w:rsidRPr="00CA7518">
        <w:rPr>
          <w:bCs/>
          <w:sz w:val="28"/>
          <w:szCs w:val="28"/>
        </w:rPr>
        <w:t xml:space="preserve">Об утверждении </w:t>
      </w:r>
      <w:r w:rsidRPr="00CA7518">
        <w:rPr>
          <w:bCs/>
          <w:sz w:val="28"/>
          <w:szCs w:val="28"/>
        </w:rPr>
        <w:t xml:space="preserve">Правил содержания домашних животных и птицы на территории </w:t>
      </w:r>
      <w:proofErr w:type="spellStart"/>
      <w:r w:rsidRPr="00CA7518">
        <w:rPr>
          <w:bCs/>
          <w:sz w:val="28"/>
          <w:szCs w:val="28"/>
        </w:rPr>
        <w:t>Арх-Голици</w:t>
      </w:r>
      <w:r w:rsidR="00FB3C93" w:rsidRPr="00CA7518">
        <w:rPr>
          <w:bCs/>
          <w:sz w:val="28"/>
          <w:szCs w:val="28"/>
        </w:rPr>
        <w:t>нского</w:t>
      </w:r>
      <w:proofErr w:type="spellEnd"/>
      <w:r w:rsidR="00EC41E9" w:rsidRPr="00CA7518">
        <w:rPr>
          <w:bCs/>
          <w:sz w:val="28"/>
          <w:szCs w:val="28"/>
        </w:rPr>
        <w:t xml:space="preserve"> сельского поселения Рузаевского муниципального района</w:t>
      </w:r>
      <w:r w:rsidRPr="00CA7518">
        <w:rPr>
          <w:sz w:val="28"/>
          <w:szCs w:val="28"/>
        </w:rPr>
        <w:t>».</w:t>
      </w: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</w:t>
      </w:r>
      <w:proofErr w:type="spellStart"/>
      <w:r w:rsidR="00B927D2" w:rsidRPr="00E37303">
        <w:rPr>
          <w:sz w:val="28"/>
          <w:szCs w:val="28"/>
        </w:rPr>
        <w:t>Голицынского</w:t>
      </w:r>
      <w:proofErr w:type="spellEnd"/>
      <w:r w:rsidR="00B927D2" w:rsidRPr="00E37303">
        <w:rPr>
          <w:sz w:val="28"/>
          <w:szCs w:val="28"/>
        </w:rPr>
        <w:t xml:space="preserve">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</w:t>
      </w:r>
      <w:proofErr w:type="spellStart"/>
      <w:r w:rsidR="00FD50D5">
        <w:rPr>
          <w:sz w:val="28"/>
          <w:szCs w:val="28"/>
        </w:rPr>
        <w:t>Голицынского</w:t>
      </w:r>
      <w:proofErr w:type="spellEnd"/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CA7518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3403B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691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A3"/>
    <w:rsid w:val="0062338E"/>
    <w:rsid w:val="006255FB"/>
    <w:rsid w:val="006257CB"/>
    <w:rsid w:val="00626225"/>
    <w:rsid w:val="006305BD"/>
    <w:rsid w:val="006318F1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238"/>
    <w:rsid w:val="00954AA3"/>
    <w:rsid w:val="00962A4E"/>
    <w:rsid w:val="00963E4D"/>
    <w:rsid w:val="009654F5"/>
    <w:rsid w:val="00966D5A"/>
    <w:rsid w:val="00972979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105B6"/>
    <w:rsid w:val="00A15268"/>
    <w:rsid w:val="00A17692"/>
    <w:rsid w:val="00A22E06"/>
    <w:rsid w:val="00A35704"/>
    <w:rsid w:val="00A414A0"/>
    <w:rsid w:val="00A41534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6FFC"/>
    <w:rsid w:val="00CA34A9"/>
    <w:rsid w:val="00CA4293"/>
    <w:rsid w:val="00CA7518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549A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6AF"/>
    <w:rsid w:val="00DE677A"/>
    <w:rsid w:val="00DE7B5B"/>
    <w:rsid w:val="00DF2179"/>
    <w:rsid w:val="00DF5F9E"/>
    <w:rsid w:val="00DF6ABF"/>
    <w:rsid w:val="00DF72CF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D459"/>
  <w15:docId w15:val="{980A5750-B83D-4A92-9856-4B1CD172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4</cp:revision>
  <cp:lastPrinted>2022-01-11T04:27:00Z</cp:lastPrinted>
  <dcterms:created xsi:type="dcterms:W3CDTF">2022-11-28T11:22:00Z</dcterms:created>
  <dcterms:modified xsi:type="dcterms:W3CDTF">2022-11-29T12:33:00Z</dcterms:modified>
</cp:coreProperties>
</file>