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Default="00FD50D5" w:rsidP="00EB3A7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EB3A75" w:rsidRPr="00EB3A75">
        <w:rPr>
          <w:rFonts w:ascii="Times New Roman" w:hAnsi="Times New Roman" w:cs="Times New Roman"/>
          <w:sz w:val="28"/>
          <w:szCs w:val="28"/>
        </w:rPr>
        <w:t>05.05.2023                                                                                                     № 36/19</w:t>
      </w:r>
      <w:r w:rsidR="00EB3A75">
        <w:rPr>
          <w:rFonts w:ascii="Times New Roman" w:hAnsi="Times New Roman" w:cs="Times New Roman"/>
          <w:sz w:val="28"/>
          <w:szCs w:val="28"/>
        </w:rPr>
        <w:t>2</w:t>
      </w:r>
    </w:p>
    <w:p w:rsidR="00EB3A75" w:rsidRPr="00554FE7" w:rsidRDefault="00EB3A75" w:rsidP="00EB3A75">
      <w:pPr>
        <w:pStyle w:val="a8"/>
        <w:ind w:left="-426" w:right="-143"/>
        <w:jc w:val="both"/>
        <w:rPr>
          <w:sz w:val="28"/>
          <w:szCs w:val="28"/>
        </w:rPr>
      </w:pPr>
      <w:bookmarkStart w:id="0" w:name="_GoBack"/>
      <w:bookmarkEnd w:id="0"/>
    </w:p>
    <w:p w:rsidR="008E129A" w:rsidRDefault="00FD50D5" w:rsidP="00E842B9">
      <w:pPr>
        <w:jc w:val="center"/>
        <w:rPr>
          <w:b/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E842B9">
        <w:rPr>
          <w:b/>
          <w:sz w:val="28"/>
          <w:szCs w:val="28"/>
        </w:rPr>
        <w:t>признании утратившими силу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от 24 апреля 2019 года N 34-З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преобразовании Архангельско-Голицынского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 Рузаевского муниципального района,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- 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 Рузаевского района Республики Мордовия и о внесении изменений в некоторые законы Республики Мордовия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Закон</w:t>
        </w:r>
        <w:r w:rsidR="00F01281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 xml:space="preserve"> Республики Мордовия от 7 февраля 2005 г. N 14-З "Об установлении границ муниципальных образований Рузаевского муниципального района, Рузаевского муниципального района и наделении их статусом сельского поселения, городского поселения и муниципального района"</w:t>
        </w:r>
      </w:hyperlink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D40744" w:rsidRDefault="003B0751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BF6" w:rsidRPr="004C6BF6">
        <w:rPr>
          <w:sz w:val="28"/>
          <w:szCs w:val="28"/>
        </w:rPr>
        <w:t xml:space="preserve">1. </w:t>
      </w:r>
      <w:r w:rsidR="00E842B9">
        <w:rPr>
          <w:sz w:val="28"/>
          <w:szCs w:val="28"/>
        </w:rPr>
        <w:t>Признать утратившими силу:</w:t>
      </w:r>
    </w:p>
    <w:p w:rsidR="00C75E21" w:rsidRDefault="00C75E21" w:rsidP="00E842B9">
      <w:pPr>
        <w:rPr>
          <w:sz w:val="28"/>
          <w:szCs w:val="28"/>
        </w:rPr>
      </w:pPr>
    </w:p>
    <w:p w:rsidR="00E842B9" w:rsidRDefault="00F01281" w:rsidP="00C2786C">
      <w:pPr>
        <w:pStyle w:val="ab"/>
        <w:shd w:val="clear" w:color="auto" w:fill="FFFFFE"/>
        <w:jc w:val="both"/>
        <w:rPr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от </w:t>
      </w:r>
      <w:r w:rsidR="00E02719">
        <w:rPr>
          <w:sz w:val="28"/>
          <w:szCs w:val="28"/>
        </w:rPr>
        <w:t>14 июня 1996</w:t>
      </w:r>
      <w:r w:rsidR="00C2786C">
        <w:rPr>
          <w:sz w:val="28"/>
          <w:szCs w:val="28"/>
        </w:rPr>
        <w:t xml:space="preserve"> г. №</w:t>
      </w:r>
      <w:r w:rsidR="00E02719">
        <w:rPr>
          <w:sz w:val="28"/>
          <w:szCs w:val="28"/>
        </w:rPr>
        <w:t xml:space="preserve"> 1</w:t>
      </w:r>
      <w:r w:rsidR="00C2786C">
        <w:rPr>
          <w:sz w:val="28"/>
          <w:szCs w:val="28"/>
        </w:rPr>
        <w:t>3</w:t>
      </w:r>
      <w:r w:rsidRPr="00C2786C">
        <w:rPr>
          <w:sz w:val="28"/>
          <w:szCs w:val="28"/>
        </w:rPr>
        <w:t>/</w:t>
      </w:r>
      <w:r w:rsidR="00E02719">
        <w:rPr>
          <w:sz w:val="28"/>
          <w:szCs w:val="28"/>
        </w:rPr>
        <w:t>6</w:t>
      </w:r>
      <w:r w:rsidRPr="00C2786C">
        <w:rPr>
          <w:sz w:val="28"/>
          <w:szCs w:val="28"/>
        </w:rPr>
        <w:t xml:space="preserve"> «</w:t>
      </w:r>
      <w:r w:rsidRPr="00C2786C">
        <w:rPr>
          <w:bCs/>
          <w:color w:val="000003"/>
          <w:sz w:val="28"/>
          <w:szCs w:val="28"/>
        </w:rPr>
        <w:t>О</w:t>
      </w:r>
      <w:r w:rsidR="00C2786C">
        <w:rPr>
          <w:bCs/>
          <w:color w:val="000003"/>
          <w:sz w:val="28"/>
          <w:szCs w:val="28"/>
        </w:rPr>
        <w:t xml:space="preserve">б </w:t>
      </w:r>
      <w:r w:rsidR="00E02719">
        <w:rPr>
          <w:bCs/>
          <w:color w:val="000003"/>
          <w:sz w:val="28"/>
          <w:szCs w:val="28"/>
        </w:rPr>
        <w:t>образовании общественного комитета по делам молодежи при администрации сельского Совета</w:t>
      </w:r>
      <w:r w:rsidR="00C2786C" w:rsidRPr="00EC41E9">
        <w:rPr>
          <w:sz w:val="28"/>
          <w:szCs w:val="28"/>
        </w:rPr>
        <w:t>».</w:t>
      </w:r>
    </w:p>
    <w:p w:rsidR="00E02719" w:rsidRDefault="00E02719" w:rsidP="00C2786C">
      <w:pPr>
        <w:pStyle w:val="ab"/>
        <w:shd w:val="clear" w:color="auto" w:fill="FFFF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86C">
        <w:rPr>
          <w:sz w:val="28"/>
          <w:szCs w:val="28"/>
        </w:rPr>
        <w:t xml:space="preserve">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от </w:t>
      </w:r>
      <w:r w:rsidR="00BE1A6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E1A6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1996 г. №</w:t>
      </w:r>
      <w:r w:rsidR="00BE1A6A">
        <w:rPr>
          <w:sz w:val="28"/>
          <w:szCs w:val="28"/>
        </w:rPr>
        <w:t xml:space="preserve"> 20</w:t>
      </w:r>
      <w:r w:rsidRPr="00C2786C">
        <w:rPr>
          <w:sz w:val="28"/>
          <w:szCs w:val="28"/>
        </w:rPr>
        <w:t>/</w:t>
      </w:r>
      <w:r w:rsidR="00BE1A6A">
        <w:rPr>
          <w:sz w:val="28"/>
          <w:szCs w:val="28"/>
        </w:rPr>
        <w:t>8</w:t>
      </w:r>
      <w:r w:rsidRPr="00C2786C">
        <w:rPr>
          <w:sz w:val="28"/>
          <w:szCs w:val="28"/>
        </w:rPr>
        <w:t xml:space="preserve"> «</w:t>
      </w:r>
      <w:r w:rsidR="00BE1A6A">
        <w:rPr>
          <w:bCs/>
          <w:color w:val="000003"/>
          <w:sz w:val="28"/>
          <w:szCs w:val="28"/>
        </w:rPr>
        <w:t>О сельской комиссии по предоставлению ссуды Мордовского Республиканского внебюджетного фонда поддержки сельского жилищного строительства, газификации и технического перевооружения села</w:t>
      </w:r>
      <w:r w:rsidRPr="00EC41E9">
        <w:rPr>
          <w:sz w:val="28"/>
          <w:szCs w:val="28"/>
        </w:rPr>
        <w:t>».</w:t>
      </w:r>
    </w:p>
    <w:p w:rsidR="00BE1A6A" w:rsidRPr="00EC41E9" w:rsidRDefault="00BE1A6A" w:rsidP="00C2786C">
      <w:pPr>
        <w:pStyle w:val="ab"/>
        <w:shd w:val="clear" w:color="auto" w:fill="FFFFFE"/>
        <w:jc w:val="both"/>
        <w:rPr>
          <w:sz w:val="28"/>
          <w:szCs w:val="28"/>
        </w:rPr>
      </w:pP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Голицынского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6FFC"/>
    <w:rsid w:val="00CA34A9"/>
    <w:rsid w:val="00CA4293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5AE"/>
    <w:rsid w:val="00E74FBC"/>
    <w:rsid w:val="00E842B9"/>
    <w:rsid w:val="00E84B82"/>
    <w:rsid w:val="00E86658"/>
    <w:rsid w:val="00EB0226"/>
    <w:rsid w:val="00EB217C"/>
    <w:rsid w:val="00EB2FF7"/>
    <w:rsid w:val="00EB3A75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0A0DD"/>
  <w15:docId w15:val="{EA061F29-2C90-4B07-B4DB-6E77F6C7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Центризбирком РМ- КСА ТИК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3</cp:revision>
  <cp:lastPrinted>2022-01-11T04:27:00Z</cp:lastPrinted>
  <dcterms:created xsi:type="dcterms:W3CDTF">2023-05-05T06:44:00Z</dcterms:created>
  <dcterms:modified xsi:type="dcterms:W3CDTF">2023-05-05T08:45:00Z</dcterms:modified>
</cp:coreProperties>
</file>